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34BDD" w14:textId="77777777" w:rsidR="00FE7DE2" w:rsidRDefault="00FE7DE2" w:rsidP="002458FE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</w:p>
    <w:p w14:paraId="1C63E034" w14:textId="66C3A07A" w:rsidR="008D5DDB" w:rsidRDefault="002458FE" w:rsidP="002458FE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TRAINING-WORKSHOP</w:t>
      </w:r>
      <w:r w:rsidR="008D5DDB" w:rsidRPr="008D5DD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 ON SCIENTIFIC WRITING FOR </w:t>
      </w: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ISI/</w:t>
      </w:r>
      <w:r w:rsidR="008D5DDB" w:rsidRPr="008D5DD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SCOPUS </w:t>
      </w: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PUBLICATIONS</w:t>
      </w:r>
    </w:p>
    <w:p w14:paraId="6971296D" w14:textId="252BBE9E" w:rsidR="004C531F" w:rsidRPr="00C93E22" w:rsidRDefault="0030386B" w:rsidP="00627670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December 7-9, 2023</w:t>
      </w:r>
    </w:p>
    <w:p w14:paraId="39E06F8B" w14:textId="1C65987A" w:rsidR="001C3050" w:rsidRPr="00E02AD8" w:rsidRDefault="0030386B" w:rsidP="00EE590B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New Dawn Hotel Plus, Cagayan de Oro City, Philippines</w:t>
      </w:r>
    </w:p>
    <w:p w14:paraId="69DDF633" w14:textId="77777777" w:rsidR="00403147" w:rsidRDefault="00403147" w:rsidP="00316385">
      <w:pPr>
        <w:tabs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1C8D99DD" w14:textId="59FCECBE" w:rsidR="00DA15D9" w:rsidRDefault="00C76FE9" w:rsidP="00726D4C">
      <w:pPr>
        <w:tabs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CA23D9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The International Association of Scholarly Publishers, Edit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ors and Reviewers (IASPER) with </w:t>
      </w:r>
      <w:r w:rsidRPr="00CA23D9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the SEC Registration No. CN201433407 is inviting you to particip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ate </w:t>
      </w:r>
      <w:r w:rsidR="00772D4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i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n the </w:t>
      </w:r>
      <w:r w:rsidR="002458FE">
        <w:rPr>
          <w:rFonts w:ascii="Century Gothic" w:eastAsia="Arial Unicode MS" w:hAnsi="Century Gothic" w:cstheme="minorHAnsi"/>
          <w:b/>
          <w:bCs/>
          <w:color w:val="000000" w:themeColor="text1"/>
          <w:sz w:val="20"/>
          <w:szCs w:val="20"/>
          <w:lang w:val="en-PH"/>
        </w:rPr>
        <w:t>Training-Workshop</w:t>
      </w:r>
      <w:r w:rsidRPr="002311A2">
        <w:rPr>
          <w:rFonts w:ascii="Century Gothic" w:eastAsia="Arial Unicode MS" w:hAnsi="Century Gothic" w:cstheme="minorHAnsi"/>
          <w:b/>
          <w:bCs/>
          <w:color w:val="000000" w:themeColor="text1"/>
          <w:sz w:val="20"/>
          <w:szCs w:val="20"/>
          <w:lang w:val="en-PH"/>
        </w:rPr>
        <w:t xml:space="preserve"> on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</w:t>
      </w:r>
      <w:r w:rsidR="00772D4B" w:rsidRPr="00772D4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Scientific Writing </w:t>
      </w:r>
      <w:r w:rsidR="00765500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f</w:t>
      </w:r>
      <w:r w:rsidR="00772D4B" w:rsidRPr="00772D4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or </w:t>
      </w:r>
      <w:r w:rsidR="002458FE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ISI/</w:t>
      </w:r>
      <w:r w:rsidR="00772D4B" w:rsidRPr="00772D4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Scopus </w:t>
      </w:r>
      <w:r w:rsidR="002458FE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Publications</w:t>
      </w:r>
      <w:r w:rsidR="00772D4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on </w:t>
      </w:r>
      <w:r w:rsidR="00403147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December 7-9, 2023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</w:t>
      </w:r>
      <w:r w:rsidR="00403147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at </w:t>
      </w:r>
      <w:r w:rsidR="00403147" w:rsidRPr="00403147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New Dawn Hotel Plus, </w:t>
      </w:r>
      <w:r w:rsidR="00635E23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Cagayan de Oro City, </w:t>
      </w:r>
      <w:proofErr w:type="gramStart"/>
      <w:r w:rsidR="00635E23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Philippines</w:t>
      </w:r>
      <w:proofErr w:type="gramEnd"/>
      <w:r w:rsidR="00635E23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.</w:t>
      </w:r>
    </w:p>
    <w:p w14:paraId="19175674" w14:textId="77777777" w:rsidR="00316385" w:rsidRDefault="00316385" w:rsidP="00726D4C">
      <w:pPr>
        <w:tabs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05AFD2AD" w14:textId="38B2A7D0" w:rsidR="00316385" w:rsidRPr="00CF0FF5" w:rsidRDefault="00316385" w:rsidP="00726D4C">
      <w:pPr>
        <w:tabs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CF0FF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In the world ranking of universities, publications of faculty in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ISI/</w:t>
      </w:r>
      <w:r w:rsidR="008F30B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Scopus play</w:t>
      </w:r>
      <w:r w:rsidRPr="00CF0FF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a vital role in evaluating the research strength of schools. Thus, the Philippines also patronized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ISI/</w:t>
      </w:r>
      <w:r w:rsidRPr="00CF0FF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Scopus in its bid to join the world ranking of universities. Today, faculty ranking and promotion require publications from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ISI/</w:t>
      </w:r>
      <w:r w:rsidRPr="00CF0FF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Scopus. Hence, this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training-workshop</w:t>
      </w:r>
      <w:r w:rsidRPr="00CF0FF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provides valuable lessons and skills on how to publish in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ISI/</w:t>
      </w:r>
      <w:r w:rsidRPr="00CF0FF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Scopus journals.</w:t>
      </w:r>
    </w:p>
    <w:p w14:paraId="425387D0" w14:textId="77777777" w:rsidR="00CF0FF5" w:rsidRPr="00C93E22" w:rsidRDefault="00CF0FF5" w:rsidP="00726D4C">
      <w:pPr>
        <w:tabs>
          <w:tab w:val="center" w:pos="6480"/>
          <w:tab w:val="left" w:pos="8115"/>
        </w:tabs>
        <w:spacing w:after="0" w:line="240" w:lineRule="auto"/>
        <w:ind w:left="540" w:firstLine="540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5CE5D05B" w14:textId="60A44B04" w:rsidR="004C531F" w:rsidRPr="00C93E22" w:rsidRDefault="00C40ABD" w:rsidP="00726D4C">
      <w:pPr>
        <w:tabs>
          <w:tab w:val="center" w:pos="6480"/>
          <w:tab w:val="left" w:pos="8115"/>
        </w:tabs>
        <w:spacing w:after="0" w:line="240" w:lineRule="auto"/>
        <w:ind w:left="360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The training</w:t>
      </w:r>
      <w:r w:rsidR="004C531F" w:rsidRPr="00C93E22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objectives are to:</w:t>
      </w:r>
    </w:p>
    <w:p w14:paraId="61D32CD4" w14:textId="42DBA05B" w:rsidR="00D01A87" w:rsidRPr="00726D4C" w:rsidRDefault="00D01A87" w:rsidP="00726D4C">
      <w:pPr>
        <w:pStyle w:val="ListParagraph"/>
        <w:numPr>
          <w:ilvl w:val="0"/>
          <w:numId w:val="8"/>
        </w:numPr>
        <w:tabs>
          <w:tab w:val="center" w:pos="6480"/>
          <w:tab w:val="left" w:pos="8115"/>
        </w:tabs>
        <w:spacing w:after="0" w:line="240" w:lineRule="auto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726D4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Describe the new wave of global demand for </w:t>
      </w:r>
      <w:r w:rsidR="002B54A0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ISI/</w:t>
      </w:r>
      <w:bookmarkStart w:id="0" w:name="_GoBack"/>
      <w:bookmarkEnd w:id="0"/>
      <w:r w:rsidRPr="00726D4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Scopus publications;</w:t>
      </w:r>
    </w:p>
    <w:p w14:paraId="7D6BAB56" w14:textId="77777777" w:rsidR="00D01A87" w:rsidRPr="00726D4C" w:rsidRDefault="00D01A87" w:rsidP="00726D4C">
      <w:pPr>
        <w:pStyle w:val="ListParagraph"/>
        <w:numPr>
          <w:ilvl w:val="0"/>
          <w:numId w:val="8"/>
        </w:numPr>
        <w:tabs>
          <w:tab w:val="center" w:pos="6480"/>
          <w:tab w:val="left" w:pos="8115"/>
        </w:tabs>
        <w:spacing w:after="0" w:line="240" w:lineRule="auto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726D4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Determine the standards of Scopus publications;</w:t>
      </w:r>
    </w:p>
    <w:p w14:paraId="2698F8C8" w14:textId="518AB3B2" w:rsidR="00D01A87" w:rsidRPr="00726D4C" w:rsidRDefault="00D01A87" w:rsidP="00726D4C">
      <w:pPr>
        <w:pStyle w:val="ListParagraph"/>
        <w:numPr>
          <w:ilvl w:val="0"/>
          <w:numId w:val="8"/>
        </w:numPr>
        <w:tabs>
          <w:tab w:val="center" w:pos="6480"/>
          <w:tab w:val="left" w:pos="8115"/>
        </w:tabs>
        <w:spacing w:after="0" w:line="240" w:lineRule="auto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726D4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Enhance the participants’ quality of scientific writing for acceptability in international publications</w:t>
      </w:r>
      <w:r w:rsidR="00726D4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;</w:t>
      </w:r>
    </w:p>
    <w:p w14:paraId="558CD1EB" w14:textId="77777777" w:rsidR="00D01A87" w:rsidRPr="00726D4C" w:rsidRDefault="00D01A87" w:rsidP="00726D4C">
      <w:pPr>
        <w:pStyle w:val="ListParagraph"/>
        <w:numPr>
          <w:ilvl w:val="0"/>
          <w:numId w:val="8"/>
        </w:numPr>
        <w:tabs>
          <w:tab w:val="center" w:pos="6480"/>
          <w:tab w:val="left" w:pos="8115"/>
        </w:tabs>
        <w:spacing w:after="0" w:line="240" w:lineRule="auto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726D4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Prepare manuscript for submissions; and</w:t>
      </w:r>
    </w:p>
    <w:p w14:paraId="11D3EFFA" w14:textId="2DB06B33" w:rsidR="00D01A87" w:rsidRPr="00726D4C" w:rsidRDefault="00D01A87" w:rsidP="00726D4C">
      <w:pPr>
        <w:pStyle w:val="ListParagraph"/>
        <w:numPr>
          <w:ilvl w:val="0"/>
          <w:numId w:val="8"/>
        </w:numPr>
        <w:tabs>
          <w:tab w:val="center" w:pos="6480"/>
          <w:tab w:val="left" w:pos="8115"/>
        </w:tabs>
        <w:spacing w:after="0" w:line="240" w:lineRule="auto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726D4C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Handle the peer review process.</w:t>
      </w:r>
    </w:p>
    <w:p w14:paraId="6E26FB23" w14:textId="77777777" w:rsidR="00F676A7" w:rsidRDefault="00F676A7" w:rsidP="00C93E22">
      <w:pPr>
        <w:spacing w:after="0" w:line="240" w:lineRule="auto"/>
        <w:jc w:val="both"/>
        <w:rPr>
          <w:rFonts w:ascii="Century Gothic" w:hAnsi="Century Gothic" w:cstheme="minorHAnsi"/>
          <w:b/>
          <w:i/>
          <w:sz w:val="20"/>
          <w:szCs w:val="20"/>
        </w:rPr>
      </w:pPr>
    </w:p>
    <w:p w14:paraId="03564577" w14:textId="77777777" w:rsidR="006009B9" w:rsidRPr="00B1684A" w:rsidRDefault="006009B9" w:rsidP="00726D4C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</w:pPr>
      <w:r w:rsidRPr="00B1684A"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  <w:t>CONFIRMATION</w:t>
      </w:r>
    </w:p>
    <w:p w14:paraId="1FB3992F" w14:textId="52EA3367" w:rsidR="006009B9" w:rsidRPr="009A17FB" w:rsidRDefault="00635E23" w:rsidP="00726D4C">
      <w:pPr>
        <w:tabs>
          <w:tab w:val="left" w:pos="360"/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ab/>
      </w:r>
      <w:r w:rsidR="006009B9"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For interested participants, please send your confirmation slip (as attached) at </w:t>
      </w:r>
      <w:hyperlink r:id="rId7" w:history="1">
        <w:r w:rsidR="006009B9" w:rsidRPr="00C81884">
          <w:rPr>
            <w:rStyle w:val="Hyperlink"/>
            <w:rFonts w:ascii="Century Gothic" w:eastAsia="Arial Unicode MS" w:hAnsi="Century Gothic" w:cstheme="minorHAnsi"/>
            <w:sz w:val="20"/>
            <w:szCs w:val="20"/>
            <w:lang w:val="en-PH"/>
          </w:rPr>
          <w:t>iasper@aseanresearch.org</w:t>
        </w:r>
      </w:hyperlink>
      <w:r w:rsidR="006009B9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</w:t>
      </w:r>
      <w:r w:rsidR="006009B9"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or register via Google Form at </w:t>
      </w:r>
      <w:hyperlink r:id="rId8" w:history="1">
        <w:r w:rsidR="00292B01">
          <w:rPr>
            <w:rStyle w:val="Hyperlink"/>
            <w:rFonts w:ascii="Century Gothic" w:hAnsi="Century Gothic"/>
            <w:sz w:val="20"/>
            <w:szCs w:val="20"/>
          </w:rPr>
          <w:t>https://forms.gle/cFspvT157sHUqcTeA</w:t>
        </w:r>
      </w:hyperlink>
      <w:r w:rsidR="006009B9" w:rsidRPr="00AF1E6D">
        <w:rPr>
          <w:rFonts w:ascii="Century Gothic" w:hAnsi="Century Gothic"/>
          <w:sz w:val="20"/>
          <w:szCs w:val="20"/>
        </w:rPr>
        <w:t>.</w:t>
      </w:r>
      <w:r w:rsidR="006009B9">
        <w:t xml:space="preserve"> </w:t>
      </w:r>
    </w:p>
    <w:p w14:paraId="48086755" w14:textId="77777777" w:rsidR="006009B9" w:rsidRPr="009A17FB" w:rsidRDefault="006009B9" w:rsidP="00726D4C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0570F7C2" w14:textId="4FF26CC3" w:rsidR="006009B9" w:rsidRPr="009A17FB" w:rsidRDefault="00635E23" w:rsidP="00726D4C">
      <w:pPr>
        <w:tabs>
          <w:tab w:val="left" w:pos="360"/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ab/>
      </w:r>
      <w:r w:rsidR="006009B9"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Con</w:t>
      </w:r>
      <w:r w:rsidR="006009B9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firmation of participation is </w:t>
      </w:r>
      <w:r w:rsidR="006009B9"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required to reserve a slot for the Training-Workshop. The deadline for confirmation will be on </w:t>
      </w:r>
      <w:r w:rsidR="00EF6BB0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December 2</w:t>
      </w:r>
      <w:r w:rsidR="006009B9" w:rsidRPr="009733FE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, 2023</w:t>
      </w:r>
      <w:r w:rsidR="006009B9"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. </w:t>
      </w:r>
    </w:p>
    <w:p w14:paraId="59DD72B7" w14:textId="77777777" w:rsidR="006009B9" w:rsidRPr="009A17FB" w:rsidRDefault="006009B9" w:rsidP="00635E23">
      <w:pPr>
        <w:tabs>
          <w:tab w:val="left" w:pos="0"/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1F86BAE3" w14:textId="77777777" w:rsidR="006009B9" w:rsidRPr="00B1684A" w:rsidRDefault="006009B9" w:rsidP="00726D4C">
      <w:pPr>
        <w:tabs>
          <w:tab w:val="left" w:pos="360"/>
          <w:tab w:val="left" w:pos="54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</w:pPr>
      <w:r w:rsidRPr="00B1684A"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  <w:t>REGISTRATION FEE</w:t>
      </w:r>
    </w:p>
    <w:p w14:paraId="0EBC593B" w14:textId="77777777" w:rsidR="006009B9" w:rsidRPr="009A17FB" w:rsidRDefault="006009B9" w:rsidP="00726D4C">
      <w:pPr>
        <w:tabs>
          <w:tab w:val="left" w:pos="360"/>
          <w:tab w:val="left" w:pos="540"/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The regular registration fee is </w:t>
      </w: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6,0</w:t>
      </w:r>
      <w:r w:rsidRPr="00C63EA9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00.00 PHP</w:t>
      </w: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inclusive of </w:t>
      </w:r>
      <w:r w:rsidRPr="00C63EA9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two days lunches, AM and PM snacks, training Kits, ID </w:t>
      </w:r>
      <w:r w:rsidRPr="00A300DD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and</w:t>
      </w:r>
      <w:r w:rsidRPr="00C63EA9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 certificates</w:t>
      </w: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. The organizer will not be shouldering the accommodation of each participant since the training is in a live-out arrangement. A list of hotels will be provided as guidance to the participants reflecting the hotel address and contact information, estimated rate per night, and proximity to the hotel venue.</w:t>
      </w:r>
    </w:p>
    <w:p w14:paraId="6AB7D9D6" w14:textId="77777777" w:rsidR="006009B9" w:rsidRPr="009A17FB" w:rsidRDefault="006009B9" w:rsidP="00726D4C">
      <w:pPr>
        <w:tabs>
          <w:tab w:val="left" w:pos="360"/>
          <w:tab w:val="left" w:pos="540"/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2A2CE9CB" w14:textId="342293AB" w:rsidR="006009B9" w:rsidRDefault="006009B9" w:rsidP="00726D4C">
      <w:pPr>
        <w:tabs>
          <w:tab w:val="left" w:pos="360"/>
          <w:tab w:val="left" w:pos="540"/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i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Deadline of payment for regular registration will be on </w:t>
      </w:r>
      <w:r w:rsidR="001F39FB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December 2</w:t>
      </w:r>
      <w:r w:rsidRPr="00D9215A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, 2023</w:t>
      </w: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. For onsite payments the following additional documents are required: </w:t>
      </w:r>
      <w:r w:rsidRPr="00AB1E8E">
        <w:rPr>
          <w:rFonts w:ascii="Century Gothic" w:eastAsia="Arial Unicode MS" w:hAnsi="Century Gothic" w:cstheme="minorHAnsi"/>
          <w:i/>
          <w:color w:val="000000" w:themeColor="text1"/>
          <w:sz w:val="20"/>
          <w:szCs w:val="20"/>
          <w:lang w:val="en-PH"/>
        </w:rPr>
        <w:t>Travel Order, Hotel Accommodation, and Flight Details, among others.</w:t>
      </w:r>
    </w:p>
    <w:p w14:paraId="1811DEAD" w14:textId="77777777" w:rsidR="006009B9" w:rsidRDefault="006009B9" w:rsidP="00635E23">
      <w:pPr>
        <w:tabs>
          <w:tab w:val="left" w:pos="0"/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i/>
          <w:color w:val="000000" w:themeColor="text1"/>
          <w:sz w:val="20"/>
          <w:szCs w:val="20"/>
          <w:lang w:val="en-PH"/>
        </w:rPr>
      </w:pPr>
    </w:p>
    <w:p w14:paraId="009842BB" w14:textId="77777777" w:rsidR="006009B9" w:rsidRPr="00B1684A" w:rsidRDefault="006009B9" w:rsidP="00726D4C">
      <w:pPr>
        <w:tabs>
          <w:tab w:val="left" w:pos="360"/>
          <w:tab w:val="left" w:pos="144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</w:pPr>
      <w:r w:rsidRPr="00B1684A"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  <w:t>TRAINING VENUE</w:t>
      </w:r>
    </w:p>
    <w:p w14:paraId="606647B3" w14:textId="61549064" w:rsidR="006009B9" w:rsidRDefault="00F23FB1" w:rsidP="00726D4C">
      <w:pPr>
        <w:tabs>
          <w:tab w:val="left" w:pos="360"/>
          <w:tab w:val="left" w:pos="1440"/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F23FB1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New Dawn Hotel Plus </w:t>
      </w:r>
      <w:r w:rsidR="006009B9" w:rsidRPr="004E7096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is located at </w:t>
      </w:r>
      <w:r w:rsid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Don </w:t>
      </w:r>
      <w:proofErr w:type="spellStart"/>
      <w:r w:rsid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Apolinar</w:t>
      </w:r>
      <w:proofErr w:type="spellEnd"/>
      <w:r w:rsid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Velez corner </w:t>
      </w:r>
      <w:proofErr w:type="spellStart"/>
      <w:r w:rsidR="00C71285" w:rsidRP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Macahambus</w:t>
      </w:r>
      <w:proofErr w:type="spellEnd"/>
      <w:r w:rsidR="00C71285" w:rsidRP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St, Cagayan de Oro</w:t>
      </w:r>
      <w:r w:rsid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City 9000</w:t>
      </w:r>
      <w:r w:rsidR="00C71285" w:rsidRP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, </w:t>
      </w:r>
      <w:proofErr w:type="spellStart"/>
      <w:r w:rsidR="00C71285" w:rsidRP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Misamis</w:t>
      </w:r>
      <w:proofErr w:type="spellEnd"/>
      <w:r w:rsidR="00C71285" w:rsidRP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Oriental</w:t>
      </w:r>
      <w:r w:rsidR="00C71285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, Philippines.</w:t>
      </w:r>
    </w:p>
    <w:p w14:paraId="3D85A398" w14:textId="77777777" w:rsidR="00C71285" w:rsidRDefault="00C71285" w:rsidP="00726D4C">
      <w:pPr>
        <w:tabs>
          <w:tab w:val="left" w:pos="360"/>
          <w:tab w:val="left" w:pos="144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i/>
          <w:color w:val="000000" w:themeColor="text1"/>
          <w:sz w:val="20"/>
          <w:szCs w:val="20"/>
          <w:lang w:val="en-PH"/>
        </w:rPr>
      </w:pPr>
    </w:p>
    <w:p w14:paraId="4ED99563" w14:textId="77777777" w:rsidR="006009B9" w:rsidRPr="00B1684A" w:rsidRDefault="006009B9" w:rsidP="00726D4C">
      <w:pPr>
        <w:tabs>
          <w:tab w:val="left" w:pos="360"/>
          <w:tab w:val="left" w:pos="144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</w:pPr>
      <w:r w:rsidRPr="00B1684A"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  <w:t>PERSONALIZED INVITATION LETTER</w:t>
      </w:r>
    </w:p>
    <w:p w14:paraId="0C44DE5F" w14:textId="77777777" w:rsidR="006009B9" w:rsidRDefault="006009B9" w:rsidP="00726D4C">
      <w:pPr>
        <w:tabs>
          <w:tab w:val="left" w:pos="360"/>
          <w:tab w:val="left" w:pos="1440"/>
          <w:tab w:val="center" w:pos="6480"/>
          <w:tab w:val="left" w:pos="8115"/>
        </w:tabs>
        <w:spacing w:after="0" w:line="240" w:lineRule="auto"/>
        <w:ind w:left="360" w:firstLine="54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Kindly provide us the following details should you wish to request for a personalized invitation letter: </w:t>
      </w:r>
    </w:p>
    <w:p w14:paraId="49138919" w14:textId="77777777" w:rsidR="006009B9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0D7F72D4" w14:textId="77777777" w:rsidR="006009B9" w:rsidRDefault="006009B9" w:rsidP="00635E23">
      <w:pPr>
        <w:pStyle w:val="ListParagraph"/>
        <w:numPr>
          <w:ilvl w:val="0"/>
          <w:numId w:val="7"/>
        </w:numPr>
        <w:tabs>
          <w:tab w:val="left" w:pos="360"/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N</w:t>
      </w:r>
      <w:r w:rsidRPr="004E7096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ame to address the invitation letter (complete name, designation, company/school)</w:t>
      </w:r>
    </w:p>
    <w:p w14:paraId="6D64F452" w14:textId="77777777" w:rsidR="006009B9" w:rsidRDefault="006009B9" w:rsidP="00635E23">
      <w:pPr>
        <w:pStyle w:val="ListParagraph"/>
        <w:numPr>
          <w:ilvl w:val="0"/>
          <w:numId w:val="7"/>
        </w:numPr>
        <w:tabs>
          <w:tab w:val="left" w:pos="360"/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4E7096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lastRenderedPageBreak/>
        <w:t>Name to a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ddress the letter of invitation (Thru</w:t>
      </w:r>
      <w:r w:rsidRPr="004E7096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)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: </w:t>
      </w:r>
      <w:r w:rsidRPr="004E7096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(complete name, designation, company/school)</w:t>
      </w:r>
    </w:p>
    <w:p w14:paraId="54FDEEAA" w14:textId="77777777" w:rsidR="006009B9" w:rsidRDefault="006009B9" w:rsidP="00635E23">
      <w:pPr>
        <w:pStyle w:val="ListParagraph"/>
        <w:numPr>
          <w:ilvl w:val="0"/>
          <w:numId w:val="7"/>
        </w:numPr>
        <w:tabs>
          <w:tab w:val="left" w:pos="360"/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Email a</w:t>
      </w:r>
      <w:r w:rsidRPr="004E7096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ddres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 to send the invitation letter</w:t>
      </w:r>
    </w:p>
    <w:p w14:paraId="2CB9D9C8" w14:textId="77777777" w:rsidR="006009B9" w:rsidRPr="004E7096" w:rsidRDefault="006009B9" w:rsidP="00635E23">
      <w:pPr>
        <w:pStyle w:val="ListParagraph"/>
        <w:numPr>
          <w:ilvl w:val="0"/>
          <w:numId w:val="7"/>
        </w:numPr>
        <w:tabs>
          <w:tab w:val="left" w:pos="360"/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Email a</w:t>
      </w:r>
      <w:r w:rsidRPr="004E7096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ddress to send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the CC of the invitation letter</w:t>
      </w:r>
    </w:p>
    <w:p w14:paraId="70E4A851" w14:textId="77777777" w:rsidR="006009B9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1D9DFCFA" w14:textId="77777777" w:rsidR="00635E23" w:rsidRDefault="00635E23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</w:pPr>
    </w:p>
    <w:p w14:paraId="0F1A2364" w14:textId="77777777" w:rsidR="006009B9" w:rsidRPr="00B1684A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</w:pPr>
      <w:r w:rsidRPr="00B1684A"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  <w:t>PAYMENT DETAILS</w:t>
      </w:r>
    </w:p>
    <w:p w14:paraId="78CC5F75" w14:textId="77777777" w:rsidR="006009B9" w:rsidRPr="00374804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</w:pPr>
      <w:r w:rsidRPr="00374804"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  <w:t>Payment through Bank:</w:t>
      </w:r>
    </w:p>
    <w:p w14:paraId="53770B2E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Name of Bank: Bank of the Philippine Islands</w:t>
      </w:r>
    </w:p>
    <w:p w14:paraId="18F4D155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Address: Georgetown Cybermall, RN </w:t>
      </w:r>
      <w:proofErr w:type="spellStart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Pelaez</w:t>
      </w:r>
      <w:proofErr w:type="spellEnd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Blvd. </w:t>
      </w:r>
      <w:proofErr w:type="spellStart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Kauswagan</w:t>
      </w:r>
      <w:proofErr w:type="spellEnd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,</w:t>
      </w:r>
    </w:p>
    <w:p w14:paraId="030F79C2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Cagayan de Oro City 9000</w:t>
      </w:r>
    </w:p>
    <w:p w14:paraId="03BEACB8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Account Name: International Association of Scholarly Publishers, Editors and Reviewers, Inc.</w:t>
      </w:r>
    </w:p>
    <w:p w14:paraId="44F4CCE3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Account Number: 8991-0002-76 (Peso Checking Account)</w:t>
      </w:r>
    </w:p>
    <w:p w14:paraId="7E64FA37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02E01821" w14:textId="77777777" w:rsidR="006009B9" w:rsidRPr="00374804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</w:pPr>
      <w:r w:rsidRPr="00374804"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  <w:t>Payment through GCASH (GCASH to BPI Bank Transfer Option):</w:t>
      </w:r>
    </w:p>
    <w:p w14:paraId="6A0A5F1C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Name of Bank: Bank of the Philippine Islands</w:t>
      </w:r>
    </w:p>
    <w:p w14:paraId="2AEFAD10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Account Name: IASPER INC</w:t>
      </w:r>
    </w:p>
    <w:p w14:paraId="47CEFAE8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Account Number: 8991000276</w:t>
      </w:r>
    </w:p>
    <w:p w14:paraId="6A7C63AE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4108FC67" w14:textId="77777777" w:rsidR="006009B9" w:rsidRPr="00374804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</w:pPr>
      <w:r w:rsidRPr="00374804"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  <w:t xml:space="preserve">Payment through Western Union, Palawan or </w:t>
      </w:r>
      <w:proofErr w:type="spellStart"/>
      <w:r w:rsidRPr="00374804"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  <w:t>MLhuillier</w:t>
      </w:r>
      <w:proofErr w:type="spellEnd"/>
      <w:r w:rsidRPr="00374804">
        <w:rPr>
          <w:rFonts w:ascii="Century Gothic" w:eastAsia="Arial Unicode MS" w:hAnsi="Century Gothic" w:cstheme="minorHAnsi"/>
          <w:b/>
          <w:i/>
          <w:color w:val="000000" w:themeColor="text1"/>
          <w:sz w:val="20"/>
          <w:szCs w:val="20"/>
          <w:lang w:val="en-PH"/>
        </w:rPr>
        <w:t>:</w:t>
      </w:r>
    </w:p>
    <w:p w14:paraId="10C7CE5E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Name of Recipient: Gayle T. </w:t>
      </w:r>
      <w:proofErr w:type="spellStart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Salalima</w:t>
      </w:r>
      <w:proofErr w:type="spellEnd"/>
    </w:p>
    <w:p w14:paraId="5C44A28C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Address: 4-2f </w:t>
      </w:r>
      <w:proofErr w:type="spellStart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Montblanc</w:t>
      </w:r>
      <w:proofErr w:type="spellEnd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Bldg. </w:t>
      </w:r>
      <w:proofErr w:type="gramStart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848.,</w:t>
      </w:r>
      <w:proofErr w:type="gramEnd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Burgos corner Chavez </w:t>
      </w:r>
      <w:proofErr w:type="spellStart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Sts</w:t>
      </w:r>
      <w:proofErr w:type="spellEnd"/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., Cagayan de Oro City 9000, Philippines</w:t>
      </w:r>
    </w:p>
    <w:p w14:paraId="501CA9C1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Contact No: (0917) 713 6816</w:t>
      </w:r>
    </w:p>
    <w:p w14:paraId="76A9233B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</w:p>
    <w:p w14:paraId="51B991A2" w14:textId="77777777" w:rsidR="006009B9" w:rsidRPr="00B1684A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</w:pPr>
      <w:r w:rsidRPr="00B1684A">
        <w:rPr>
          <w:rFonts w:ascii="Book Antiqua" w:eastAsia="Arial Unicode MS" w:hAnsi="Book Antiqua" w:cstheme="minorHAnsi"/>
          <w:b/>
          <w:color w:val="000000" w:themeColor="text1"/>
          <w:sz w:val="21"/>
          <w:szCs w:val="21"/>
          <w:lang w:val="en-PH"/>
        </w:rPr>
        <w:t>CONTACT DETAILS</w:t>
      </w:r>
    </w:p>
    <w:p w14:paraId="5714CFCA" w14:textId="77777777" w:rsidR="006009B9" w:rsidRPr="00635E23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635E23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MS. GAYLE T. SALALIMA</w:t>
      </w:r>
    </w:p>
    <w:p w14:paraId="54744D5A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Executive Director</w:t>
      </w:r>
    </w:p>
    <w:p w14:paraId="0CC84ECA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iasper@aseanresearch.org</w:t>
      </w:r>
    </w:p>
    <w:p w14:paraId="7B834DBB" w14:textId="77777777" w:rsidR="006009B9" w:rsidRPr="009A17FB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+63 (088) 323-4282 (landline)/ +63917-713-6816 (mobile)</w:t>
      </w:r>
    </w:p>
    <w:p w14:paraId="774A0188" w14:textId="77777777" w:rsidR="006009B9" w:rsidRDefault="006009B9" w:rsidP="00635E23">
      <w:pPr>
        <w:tabs>
          <w:tab w:val="left" w:pos="360"/>
          <w:tab w:val="center" w:pos="6480"/>
          <w:tab w:val="left" w:pos="8115"/>
        </w:tabs>
        <w:spacing w:after="0" w:line="240" w:lineRule="auto"/>
        <w:ind w:left="360"/>
        <w:jc w:val="both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9A17FB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http://aseanresearch.org/iasper</w:t>
      </w:r>
    </w:p>
    <w:p w14:paraId="46507B83" w14:textId="77777777" w:rsidR="006009B9" w:rsidRDefault="006009B9" w:rsidP="00C93E22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sectPr w:rsidR="006009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A450" w14:textId="77777777" w:rsidR="0088140F" w:rsidRDefault="0088140F" w:rsidP="00E51993">
      <w:pPr>
        <w:spacing w:after="0" w:line="240" w:lineRule="auto"/>
      </w:pPr>
      <w:r>
        <w:separator/>
      </w:r>
    </w:p>
  </w:endnote>
  <w:endnote w:type="continuationSeparator" w:id="0">
    <w:p w14:paraId="53C712B2" w14:textId="77777777" w:rsidR="0088140F" w:rsidRDefault="0088140F" w:rsidP="00E5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56DD" w14:textId="77777777" w:rsidR="0088140F" w:rsidRDefault="0088140F" w:rsidP="00E51993">
      <w:pPr>
        <w:spacing w:after="0" w:line="240" w:lineRule="auto"/>
      </w:pPr>
      <w:r>
        <w:separator/>
      </w:r>
    </w:p>
  </w:footnote>
  <w:footnote w:type="continuationSeparator" w:id="0">
    <w:p w14:paraId="739D14F5" w14:textId="77777777" w:rsidR="0088140F" w:rsidRDefault="0088140F" w:rsidP="00E5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E21F" w14:textId="5CFDAF73" w:rsidR="00E51993" w:rsidRDefault="00494053">
    <w:pPr>
      <w:pStyle w:val="Header"/>
    </w:pPr>
    <w:r w:rsidRPr="00494053">
      <mc:AlternateContent>
        <mc:Choice Requires="wps">
          <w:drawing>
            <wp:anchor distT="0" distB="0" distL="114300" distR="114300" simplePos="0" relativeHeight="251666432" behindDoc="0" locked="0" layoutInCell="1" allowOverlap="1" wp14:anchorId="2C662D54" wp14:editId="42A07C9C">
              <wp:simplePos x="0" y="0"/>
              <wp:positionH relativeFrom="column">
                <wp:posOffset>-342265</wp:posOffset>
              </wp:positionH>
              <wp:positionV relativeFrom="paragraph">
                <wp:posOffset>-476250</wp:posOffset>
              </wp:positionV>
              <wp:extent cx="57150" cy="10744200"/>
              <wp:effectExtent l="0" t="0" r="1905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0744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ABEA6" id="Rectangle 13" o:spid="_x0000_s1026" style="position:absolute;margin-left:-26.95pt;margin-top:-37.5pt;width:4.5pt;height:8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" fillcolor="#365f91 [2404]" strokecolor="#365f91 [2404]" strokeweight="2pt"/>
          </w:pict>
        </mc:Fallback>
      </mc:AlternateContent>
    </w:r>
    <w:r w:rsidRPr="00494053">
      <mc:AlternateContent>
        <mc:Choice Requires="wps">
          <w:drawing>
            <wp:anchor distT="0" distB="0" distL="114300" distR="114300" simplePos="0" relativeHeight="251665408" behindDoc="0" locked="0" layoutInCell="1" allowOverlap="1" wp14:anchorId="47879DC5" wp14:editId="3A79557B">
              <wp:simplePos x="0" y="0"/>
              <wp:positionH relativeFrom="column">
                <wp:posOffset>-923925</wp:posOffset>
              </wp:positionH>
              <wp:positionV relativeFrom="paragraph">
                <wp:posOffset>-476250</wp:posOffset>
              </wp:positionV>
              <wp:extent cx="50482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10744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0D406" id="Rectangle 10" o:spid="_x0000_s1026" style="position:absolute;margin-left:-72.75pt;margin-top:-37.5pt;width:39.75pt;height:8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" fillcolor="#365f91 [2404]" strokecolor="#365f91 [2404]" strokeweight="2pt"/>
          </w:pict>
        </mc:Fallback>
      </mc:AlternateContent>
    </w:r>
    <w:r w:rsidR="006F23D5" w:rsidRPr="006F23D5"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E575CD" wp14:editId="2EB1ED98">
              <wp:simplePos x="0" y="0"/>
              <wp:positionH relativeFrom="column">
                <wp:posOffset>2209800</wp:posOffset>
              </wp:positionH>
              <wp:positionV relativeFrom="paragraph">
                <wp:posOffset>8742045</wp:posOffset>
              </wp:positionV>
              <wp:extent cx="4495800" cy="800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88DEE" w14:textId="77777777" w:rsidR="006F23D5" w:rsidRPr="006065EC" w:rsidRDefault="006F23D5" w:rsidP="006F23D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14:paraId="7BA9973C" w14:textId="77777777" w:rsidR="006F23D5" w:rsidRPr="006065EC" w:rsidRDefault="006F23D5" w:rsidP="006F23D5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575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pt;margin-top:688.35pt;width:354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" filled="f" stroked="f">
              <v:textbox>
                <w:txbxContent>
                  <w:p w14:paraId="13388DEE" w14:textId="77777777" w:rsidR="006F23D5" w:rsidRPr="006065EC" w:rsidRDefault="006F23D5" w:rsidP="006F23D5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14:paraId="7BA9973C" w14:textId="77777777" w:rsidR="006F23D5" w:rsidRPr="006065EC" w:rsidRDefault="006F23D5" w:rsidP="006F23D5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 w:rsidR="006F23D5" w:rsidRPr="006F23D5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669911" wp14:editId="3723678A">
              <wp:simplePos x="0" y="0"/>
              <wp:positionH relativeFrom="column">
                <wp:posOffset>-104775</wp:posOffset>
              </wp:positionH>
              <wp:positionV relativeFrom="paragraph">
                <wp:posOffset>8751570</wp:posOffset>
              </wp:positionV>
              <wp:extent cx="2219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42244" w14:textId="77777777" w:rsidR="006F23D5" w:rsidRDefault="006F23D5" w:rsidP="006F23D5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14:paraId="11635795" w14:textId="77777777" w:rsidR="006F23D5" w:rsidRPr="006065EC" w:rsidRDefault="006F23D5" w:rsidP="006F23D5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2B23B08B" w14:textId="77777777" w:rsidR="006F23D5" w:rsidRPr="006065EC" w:rsidRDefault="006F23D5" w:rsidP="006F23D5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69911" id="_x0000_s1027" type="#_x0000_t202" style="position:absolute;margin-left:-8.25pt;margin-top:689.1pt;width:174.75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" filled="f" stroked="f">
              <v:textbox>
                <w:txbxContent>
                  <w:p w14:paraId="3AC42244" w14:textId="77777777" w:rsidR="006F23D5" w:rsidRDefault="006F23D5" w:rsidP="006F23D5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14:paraId="11635795" w14:textId="77777777" w:rsidR="006F23D5" w:rsidRPr="006065EC" w:rsidRDefault="006F23D5" w:rsidP="006F23D5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14:paraId="2B23B08B" w14:textId="77777777" w:rsidR="006F23D5" w:rsidRPr="006065EC" w:rsidRDefault="006F23D5" w:rsidP="006F23D5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  <w:r w:rsidR="006F23D5" w:rsidRPr="006F23D5">
      <w:drawing>
        <wp:anchor distT="0" distB="0" distL="114300" distR="114300" simplePos="0" relativeHeight="251661312" behindDoc="0" locked="0" layoutInCell="1" allowOverlap="1" wp14:anchorId="2E4D54E9" wp14:editId="3F3F89A5">
          <wp:simplePos x="0" y="0"/>
          <wp:positionH relativeFrom="column">
            <wp:posOffset>-166370</wp:posOffset>
          </wp:positionH>
          <wp:positionV relativeFrom="paragraph">
            <wp:posOffset>-426720</wp:posOffset>
          </wp:positionV>
          <wp:extent cx="844550" cy="782320"/>
          <wp:effectExtent l="0" t="0" r="6350" b="5080"/>
          <wp:wrapNone/>
          <wp:docPr id="4" name="Picture 4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3D5" w:rsidRPr="006F23D5">
      <w:drawing>
        <wp:anchor distT="0" distB="0" distL="114300" distR="114300" simplePos="0" relativeHeight="251660288" behindDoc="0" locked="0" layoutInCell="1" allowOverlap="1" wp14:anchorId="1E9349E5" wp14:editId="558DAC9A">
          <wp:simplePos x="0" y="0"/>
          <wp:positionH relativeFrom="column">
            <wp:posOffset>5814695</wp:posOffset>
          </wp:positionH>
          <wp:positionV relativeFrom="paragraph">
            <wp:posOffset>-436245</wp:posOffset>
          </wp:positionV>
          <wp:extent cx="866775" cy="866775"/>
          <wp:effectExtent l="0" t="0" r="0" b="0"/>
          <wp:wrapNone/>
          <wp:docPr id="18" name="Picture 18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3D5" w:rsidRPr="006F23D5">
      <mc:AlternateContent>
        <mc:Choice Requires="wps">
          <w:drawing>
            <wp:anchor distT="0" distB="0" distL="114300" distR="114300" simplePos="0" relativeHeight="251659264" behindDoc="0" locked="0" layoutInCell="1" allowOverlap="1" wp14:anchorId="2894E707" wp14:editId="0390655F">
              <wp:simplePos x="0" y="0"/>
              <wp:positionH relativeFrom="column">
                <wp:posOffset>599440</wp:posOffset>
              </wp:positionH>
              <wp:positionV relativeFrom="paragraph">
                <wp:posOffset>-381000</wp:posOffset>
              </wp:positionV>
              <wp:extent cx="5295900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782B8" w14:textId="77777777" w:rsidR="006F23D5" w:rsidRPr="00A65D29" w:rsidRDefault="006F23D5" w:rsidP="006F23D5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14:paraId="1F8ECB66" w14:textId="77777777" w:rsidR="006F23D5" w:rsidRPr="00A65D29" w:rsidRDefault="006F23D5" w:rsidP="006F23D5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Montblanc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., Cagayan de Oro City 9000,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Misamis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Oriental, Mindanao, Philippines | TIN No. 458-526-937-0000 | SEC No. CN201433407</w:t>
                          </w:r>
                        </w:p>
                        <w:p w14:paraId="441DD9F4" w14:textId="77777777" w:rsidR="006F23D5" w:rsidRPr="00A65D29" w:rsidRDefault="006F23D5" w:rsidP="006F23D5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14:paraId="483F2D92" w14:textId="77777777" w:rsidR="006F23D5" w:rsidRPr="00A65D29" w:rsidRDefault="006F23D5" w:rsidP="006F23D5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3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4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4E707" id="_x0000_s1028" type="#_x0000_t202" style="position:absolute;margin-left:47.2pt;margin-top:-30pt;width:41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" filled="f" stroked="f">
              <v:textbox>
                <w:txbxContent>
                  <w:p w14:paraId="6FE782B8" w14:textId="77777777" w:rsidR="006F23D5" w:rsidRPr="00A65D29" w:rsidRDefault="006F23D5" w:rsidP="006F23D5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14:paraId="1F8ECB66" w14:textId="77777777" w:rsidR="006F23D5" w:rsidRPr="00A65D29" w:rsidRDefault="006F23D5" w:rsidP="006F23D5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Montblanc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., Cagayan de Oro City 9000,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Misamis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Oriental, Mindanao, Philippines | TIN No. 458-526-937-0000 | SEC No. CN201433407</w:t>
                    </w:r>
                  </w:p>
                  <w:p w14:paraId="441DD9F4" w14:textId="77777777" w:rsidR="006F23D5" w:rsidRPr="00A65D29" w:rsidRDefault="006F23D5" w:rsidP="006F23D5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14:paraId="483F2D92" w14:textId="77777777" w:rsidR="006F23D5" w:rsidRPr="00A65D29" w:rsidRDefault="006F23D5" w:rsidP="006F23D5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5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6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C42"/>
    <w:multiLevelType w:val="hybridMultilevel"/>
    <w:tmpl w:val="7EE0E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AB6"/>
    <w:multiLevelType w:val="hybridMultilevel"/>
    <w:tmpl w:val="8374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6572"/>
    <w:multiLevelType w:val="hybridMultilevel"/>
    <w:tmpl w:val="3012B0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9E1133"/>
    <w:multiLevelType w:val="hybridMultilevel"/>
    <w:tmpl w:val="24008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C753AB"/>
    <w:multiLevelType w:val="hybridMultilevel"/>
    <w:tmpl w:val="52724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C3685"/>
    <w:multiLevelType w:val="hybridMultilevel"/>
    <w:tmpl w:val="079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D238E"/>
    <w:multiLevelType w:val="hybridMultilevel"/>
    <w:tmpl w:val="529A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55CFB"/>
    <w:multiLevelType w:val="hybridMultilevel"/>
    <w:tmpl w:val="D278C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40"/>
    <w:rsid w:val="0012535C"/>
    <w:rsid w:val="0013612D"/>
    <w:rsid w:val="001C3050"/>
    <w:rsid w:val="001D5B95"/>
    <w:rsid w:val="001E4832"/>
    <w:rsid w:val="001F39FB"/>
    <w:rsid w:val="002311A2"/>
    <w:rsid w:val="002458FE"/>
    <w:rsid w:val="002650E0"/>
    <w:rsid w:val="00292B01"/>
    <w:rsid w:val="002B54A0"/>
    <w:rsid w:val="0030386B"/>
    <w:rsid w:val="00316385"/>
    <w:rsid w:val="00331390"/>
    <w:rsid w:val="00376848"/>
    <w:rsid w:val="00400F42"/>
    <w:rsid w:val="00403147"/>
    <w:rsid w:val="00404ABB"/>
    <w:rsid w:val="0049056F"/>
    <w:rsid w:val="00494053"/>
    <w:rsid w:val="004A3971"/>
    <w:rsid w:val="004A620B"/>
    <w:rsid w:val="004C531F"/>
    <w:rsid w:val="004C7237"/>
    <w:rsid w:val="004D2C4F"/>
    <w:rsid w:val="005070E3"/>
    <w:rsid w:val="005800C6"/>
    <w:rsid w:val="006009B9"/>
    <w:rsid w:val="00603802"/>
    <w:rsid w:val="00627670"/>
    <w:rsid w:val="00635E23"/>
    <w:rsid w:val="006448E7"/>
    <w:rsid w:val="00646EC7"/>
    <w:rsid w:val="00667B5F"/>
    <w:rsid w:val="006F23D5"/>
    <w:rsid w:val="006F2ED8"/>
    <w:rsid w:val="006F69FF"/>
    <w:rsid w:val="00726D4C"/>
    <w:rsid w:val="0073165E"/>
    <w:rsid w:val="00732531"/>
    <w:rsid w:val="00740E92"/>
    <w:rsid w:val="00765500"/>
    <w:rsid w:val="0076768C"/>
    <w:rsid w:val="00772D4B"/>
    <w:rsid w:val="00791CF2"/>
    <w:rsid w:val="00796E86"/>
    <w:rsid w:val="007C6B02"/>
    <w:rsid w:val="007E4C9F"/>
    <w:rsid w:val="00810140"/>
    <w:rsid w:val="008364ED"/>
    <w:rsid w:val="00864F65"/>
    <w:rsid w:val="0088140F"/>
    <w:rsid w:val="00894CBC"/>
    <w:rsid w:val="008A4DF8"/>
    <w:rsid w:val="008B3B6D"/>
    <w:rsid w:val="008D5DDB"/>
    <w:rsid w:val="008F30BC"/>
    <w:rsid w:val="008F69D3"/>
    <w:rsid w:val="00911F4A"/>
    <w:rsid w:val="00955E60"/>
    <w:rsid w:val="009641F8"/>
    <w:rsid w:val="009D71CB"/>
    <w:rsid w:val="00A330BE"/>
    <w:rsid w:val="00A65005"/>
    <w:rsid w:val="00A766B9"/>
    <w:rsid w:val="00AE0BAD"/>
    <w:rsid w:val="00AE23AF"/>
    <w:rsid w:val="00B05576"/>
    <w:rsid w:val="00B115A0"/>
    <w:rsid w:val="00C40ABD"/>
    <w:rsid w:val="00C52F8F"/>
    <w:rsid w:val="00C532D7"/>
    <w:rsid w:val="00C71285"/>
    <w:rsid w:val="00C76FE9"/>
    <w:rsid w:val="00C93E22"/>
    <w:rsid w:val="00CA73A2"/>
    <w:rsid w:val="00CF0FF5"/>
    <w:rsid w:val="00D01A87"/>
    <w:rsid w:val="00DA15D9"/>
    <w:rsid w:val="00DC1164"/>
    <w:rsid w:val="00DF53C2"/>
    <w:rsid w:val="00E00959"/>
    <w:rsid w:val="00E02AD8"/>
    <w:rsid w:val="00E5048A"/>
    <w:rsid w:val="00E51993"/>
    <w:rsid w:val="00E95889"/>
    <w:rsid w:val="00EE590B"/>
    <w:rsid w:val="00EF6BB0"/>
    <w:rsid w:val="00F00EA3"/>
    <w:rsid w:val="00F23FB1"/>
    <w:rsid w:val="00F47B6C"/>
    <w:rsid w:val="00F676A7"/>
    <w:rsid w:val="00F96B0B"/>
    <w:rsid w:val="00FA3A24"/>
    <w:rsid w:val="00FC7C8A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BCE8"/>
  <w15:docId w15:val="{AF05565F-C1E9-4914-A36B-7BC862B7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5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9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40E9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AXeZv8KGAU5MFGt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per@aseanresea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aseanresearch.org/iasper" TargetMode="External"/><Relationship Id="rId5" Type="http://schemas.openxmlformats.org/officeDocument/2006/relationships/hyperlink" Target="mailto:iasper@aseanresearch.org" TargetMode="External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IAMURE</dc:creator>
  <cp:lastModifiedBy>Iamure2</cp:lastModifiedBy>
  <cp:revision>29</cp:revision>
  <cp:lastPrinted>2023-11-08T04:29:00Z</cp:lastPrinted>
  <dcterms:created xsi:type="dcterms:W3CDTF">2022-05-30T13:53:00Z</dcterms:created>
  <dcterms:modified xsi:type="dcterms:W3CDTF">2023-11-08T05:38:00Z</dcterms:modified>
</cp:coreProperties>
</file>